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59" w:before="0" w:after="160"/>
        <w:jc w:val="lef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lineRule="auto" w:line="259" w:before="0" w:after="160"/>
        <w:jc w:val="lef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                     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  <w:b/>
          <w:b/>
          <w:sz w:val="26"/>
          <w:szCs w:val="26"/>
        </w:rPr>
      </w:pPr>
      <w:r>
        <w:rPr>
          <w:rFonts w:eastAsia="Calibri" w:cs="Calibri" w:ascii="Calibri" w:hAnsi="Calibri"/>
          <w:b/>
        </w:rPr>
        <w:t xml:space="preserve">                                        </w:t>
      </w:r>
      <w:r>
        <w:rPr>
          <w:rFonts w:eastAsia="Calibri" w:cs="Calibri" w:ascii="Calibri" w:hAnsi="Calibri"/>
          <w:b/>
          <w:sz w:val="26"/>
          <w:szCs w:val="26"/>
        </w:rPr>
        <w:t xml:space="preserve">        </w:t>
      </w:r>
      <w:r>
        <w:rPr>
          <w:rFonts w:eastAsia="Calibri" w:cs="Calibri" w:ascii="Calibri" w:hAnsi="Calibri"/>
          <w:b/>
          <w:sz w:val="26"/>
          <w:szCs w:val="26"/>
        </w:rPr>
        <w:t>PLAN ANUAL DE ACTIVIDADES DOCENTES 2023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  <w:b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NOMBRE Y APELLIDO DEL DOCENTE: 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CARGO (CATEGORÍA Y DEDICACIÓN):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CÁTEDRA: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DEPARTAMENTO: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CARRERA/S: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CONTACTO (EMAIL Y CELULAR):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Consignar de manera sintética las actividades a desarrollar en cada cuatrimestre (descarga de horas). 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009"/>
        <w:gridCol w:w="3010"/>
        <w:gridCol w:w="3010"/>
      </w:tblGrid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E59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Funciones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E59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Primer Cuatrimestre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E59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Segundo Cuatrimestre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Docencia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Investigación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Extensión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Representación Institucional/ Gestión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Plazo de presentación</w:t>
      </w:r>
      <w:r>
        <w:rPr>
          <w:rFonts w:eastAsia="Calibri" w:cs="Calibri" w:ascii="Calibri" w:hAnsi="Calibri"/>
        </w:rPr>
        <w:t>:</w:t>
      </w:r>
      <w:r>
        <w:rPr>
          <w:rFonts w:eastAsia="Calibri" w:cs="Calibri" w:ascii="Calibri" w:hAnsi="Calibri"/>
          <w:b/>
        </w:rPr>
        <w:t xml:space="preserve"> </w:t>
      </w:r>
      <w:r>
        <w:rPr>
          <w:rFonts w:eastAsia="Calibri" w:cs="Calibri" w:ascii="Calibri" w:hAnsi="Calibri"/>
        </w:rPr>
        <w:t>máximo  de 1 mes (</w:t>
      </w:r>
      <w:r>
        <w:rPr>
          <w:rFonts w:eastAsia="Calibri" w:cs="Calibri" w:ascii="Calibri" w:hAnsi="Calibri"/>
          <w:b/>
        </w:rPr>
        <w:t>hasta el 31/05</w:t>
      </w:r>
      <w:r>
        <w:rPr>
          <w:rFonts w:eastAsia="Calibri" w:cs="Calibri" w:ascii="Calibri" w:hAnsi="Calibri"/>
        </w:rPr>
        <w:t>) al departamento correspondiente</w:t>
      </w:r>
      <w:r>
        <w:rPr>
          <w:rFonts w:eastAsia="Calibri" w:cs="Calibri" w:ascii="Calibri" w:hAnsi="Calibri"/>
          <w:u w:val="single"/>
        </w:rPr>
        <w:t xml:space="preserve"> con copia</w:t>
      </w:r>
      <w:r>
        <w:rPr>
          <w:rFonts w:eastAsia="Calibri" w:cs="Calibri" w:ascii="Calibri" w:hAnsi="Calibri"/>
        </w:rPr>
        <w:t xml:space="preserve"> a la Secretaría Académica (sacade@soc.unicen.edu.ar)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-866775</wp:posOffset>
          </wp:positionH>
          <wp:positionV relativeFrom="paragraph">
            <wp:posOffset>-28575</wp:posOffset>
          </wp:positionV>
          <wp:extent cx="7176770" cy="643255"/>
          <wp:effectExtent l="0" t="0" r="0" b="0"/>
          <wp:wrapNone/>
          <wp:docPr id="1" name="image1.png" descr="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encabez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62" t="0" r="962" b="0"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LibreOffice/7.2.0.4$Windows_X86_64 LibreOffice_project/9a9c6381e3f7a62afc1329bd359cc48accb6435b</Application>
  <AppVersion>15.0000</AppVersion>
  <Pages>1</Pages>
  <Words>67</Words>
  <Characters>473</Characters>
  <CharactersWithSpaces>597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es-AR</dc:language>
  <cp:lastModifiedBy/>
  <cp:revision>0</cp:revision>
  <dc:subject/>
  <dc:title/>
</cp:coreProperties>
</file>